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071D67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lang w:val="fi-FI"/>
        </w:rPr>
      </w:pPr>
      <w:r>
        <w:rPr>
          <w:lang w:val="fi-FI"/>
        </w:rPr>
        <w:t>Aalto-yliopiston tekniikan tukisäätiö (ent. Teknillisen korkeakoulun tukisäätiö)</w:t>
      </w:r>
    </w:p>
    <w:p w:rsidR="00000000" w:rsidRDefault="0035037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0" w:lineRule="exact"/>
        <w:rPr>
          <w:lang w:val="fi-FI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6846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094DD" id="Rectangle 2" o:spid="_x0000_s1026" style="position:absolute;margin-left:0;margin-top:0;width:532.95pt;height:.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" fillcolor="black" stroked="f" strokecolor="#3465a4">
                <v:stroke joinstyle="round"/>
                <w10:wrap anchorx="margin"/>
              </v:rect>
            </w:pict>
          </mc:Fallback>
        </mc:AlternateContent>
      </w:r>
    </w:p>
    <w:p w:rsidR="00000000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lang w:val="fi-FI"/>
        </w:rPr>
      </w:pPr>
    </w:p>
    <w:p w:rsidR="00000000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000000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000000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000000" w:rsidRDefault="00071D67">
      <w:pPr>
        <w:tabs>
          <w:tab w:val="center" w:pos="5302"/>
        </w:tabs>
        <w:spacing w:line="480" w:lineRule="atLeast"/>
        <w:ind w:left="2098" w:right="2154"/>
        <w:rPr>
          <w:lang w:val="fi-FI"/>
        </w:rPr>
      </w:pPr>
      <w:r>
        <w:rPr>
          <w:b/>
          <w:bCs/>
          <w:sz w:val="36"/>
          <w:szCs w:val="36"/>
          <w:lang w:val="fi-FI"/>
        </w:rPr>
        <w:tab/>
        <w:t>LAHJAKIRJA</w:t>
      </w:r>
    </w:p>
    <w:p w:rsidR="00000000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lang w:val="fi-FI"/>
        </w:rPr>
      </w:pPr>
    </w:p>
    <w:p w:rsidR="00000000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rFonts w:eastAsia="Helvetica"/>
          <w:u w:val="single"/>
          <w:lang w:val="fi-FI"/>
        </w:rPr>
      </w:pPr>
      <w:r>
        <w:rPr>
          <w:lang w:val="fi-FI"/>
        </w:rPr>
        <w:t>Aalto-yliopiston tekniikan tukisäätiölle on tänään myönnetty</w:t>
      </w:r>
    </w:p>
    <w:p w:rsidR="00000000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lang w:val="fi-FI"/>
        </w:rPr>
      </w:pPr>
      <w:r>
        <w:rPr>
          <w:rFonts w:eastAsia="Helvetica"/>
          <w:u w:val="single"/>
          <w:lang w:val="fi-FI"/>
        </w:rPr>
        <w:t xml:space="preserve">                                                      </w:t>
      </w:r>
      <w:r>
        <w:rPr>
          <w:rFonts w:eastAsia="Helvetica"/>
          <w:lang w:val="fi-FI"/>
        </w:rPr>
        <w:t xml:space="preserve"> </w:t>
      </w:r>
      <w:r>
        <w:rPr>
          <w:lang w:val="fi-FI"/>
        </w:rPr>
        <w:t xml:space="preserve">euron suuruinen lahjoitus käytettäväksi </w:t>
      </w:r>
      <w:r>
        <w:rPr>
          <w:u w:val="single"/>
          <w:lang w:val="fi-FI"/>
        </w:rPr>
        <w:t xml:space="preserve">                                                                                                       </w:t>
      </w:r>
      <w:r>
        <w:rPr>
          <w:lang w:val="fi-FI"/>
        </w:rPr>
        <w:t xml:space="preserve"> teknologiaan liittyvän tieteellisen tutkimustyön edistämiseen.</w:t>
      </w:r>
    </w:p>
    <w:p w:rsidR="00000000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>Lahjoitussumma on maksettu säätiön tilille.</w:t>
      </w:r>
    </w:p>
    <w:p w:rsidR="00000000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lang w:val="fi-FI"/>
        </w:rPr>
      </w:pPr>
    </w:p>
    <w:p w:rsidR="00000000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lang w:val="fi-FI"/>
        </w:rPr>
      </w:pPr>
      <w:r>
        <w:rPr>
          <w:rFonts w:eastAsia="Helvetica"/>
          <w:u w:val="single"/>
          <w:lang w:val="fi-FI"/>
        </w:rPr>
        <w:t xml:space="preserve">                             </w:t>
      </w:r>
      <w:r>
        <w:rPr>
          <w:rFonts w:eastAsia="Helvetica"/>
          <w:lang w:val="fi-FI"/>
        </w:rPr>
        <w:t xml:space="preserve"> </w:t>
      </w:r>
      <w:r>
        <w:rPr>
          <w:lang w:val="fi-FI"/>
        </w:rPr>
        <w:t xml:space="preserve">, </w:t>
      </w:r>
      <w:r>
        <w:rPr>
          <w:u w:val="single"/>
          <w:lang w:val="fi-FI"/>
        </w:rPr>
        <w:t xml:space="preserve">            </w:t>
      </w:r>
      <w:r>
        <w:rPr>
          <w:u w:val="single"/>
          <w:lang w:val="fi-FI"/>
        </w:rPr>
        <w:t xml:space="preserve">  </w:t>
      </w:r>
      <w:r>
        <w:rPr>
          <w:lang w:val="fi-FI"/>
        </w:rPr>
        <w:t xml:space="preserve"> kuun </w:t>
      </w:r>
      <w:r>
        <w:rPr>
          <w:u w:val="single"/>
          <w:lang w:val="fi-FI"/>
        </w:rPr>
        <w:t xml:space="preserve">     </w:t>
      </w:r>
      <w:r>
        <w:rPr>
          <w:lang w:val="fi-FI"/>
        </w:rPr>
        <w:t xml:space="preserve"> päivänä 201</w:t>
      </w:r>
      <w:r>
        <w:rPr>
          <w:u w:val="single"/>
          <w:lang w:val="fi-FI"/>
        </w:rPr>
        <w:t xml:space="preserve">   </w:t>
      </w:r>
    </w:p>
    <w:p w:rsidR="00000000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lang w:val="fi-FI"/>
        </w:rPr>
      </w:pPr>
    </w:p>
    <w:p w:rsidR="00000000" w:rsidRDefault="00071D67">
      <w:pPr>
        <w:tabs>
          <w:tab w:val="left" w:pos="4032"/>
          <w:tab w:val="right" w:pos="8506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>Lahjoittaja:</w:t>
      </w:r>
      <w:r>
        <w:rPr>
          <w:lang w:val="fi-FI"/>
        </w:rPr>
        <w:tab/>
      </w:r>
      <w:r>
        <w:rPr>
          <w:u w:val="single"/>
          <w:lang w:val="fi-FI"/>
        </w:rPr>
        <w:tab/>
      </w:r>
    </w:p>
    <w:p w:rsidR="00000000" w:rsidRDefault="00071D67">
      <w:pPr>
        <w:tabs>
          <w:tab w:val="left" w:pos="4032"/>
          <w:tab w:val="right" w:pos="8506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ab/>
      </w:r>
      <w:r>
        <w:rPr>
          <w:u w:val="single"/>
          <w:lang w:val="fi-FI"/>
        </w:rPr>
        <w:tab/>
      </w:r>
    </w:p>
    <w:p w:rsidR="00000000" w:rsidRDefault="00071D67">
      <w:pPr>
        <w:tabs>
          <w:tab w:val="left" w:pos="4032"/>
          <w:tab w:val="right" w:pos="8506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>Yhteyshenkilö:</w:t>
      </w:r>
      <w:r>
        <w:rPr>
          <w:lang w:val="fi-FI"/>
        </w:rPr>
        <w:tab/>
      </w:r>
      <w:r>
        <w:rPr>
          <w:u w:val="single"/>
          <w:lang w:val="fi-FI"/>
        </w:rPr>
        <w:tab/>
      </w:r>
    </w:p>
    <w:p w:rsidR="00000000" w:rsidRDefault="00071D67">
      <w:pPr>
        <w:tabs>
          <w:tab w:val="left" w:pos="4032"/>
          <w:tab w:val="right" w:pos="8506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>Osoite:</w:t>
      </w:r>
      <w:r>
        <w:rPr>
          <w:lang w:val="fi-FI"/>
        </w:rPr>
        <w:tab/>
      </w:r>
      <w:r>
        <w:rPr>
          <w:u w:val="single"/>
          <w:lang w:val="fi-FI"/>
        </w:rPr>
        <w:tab/>
      </w:r>
    </w:p>
    <w:p w:rsidR="00000000" w:rsidRDefault="00071D67">
      <w:pPr>
        <w:tabs>
          <w:tab w:val="left" w:pos="4032"/>
          <w:tab w:val="right" w:pos="8506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ab/>
      </w:r>
      <w:r>
        <w:rPr>
          <w:u w:val="single"/>
          <w:lang w:val="fi-FI"/>
        </w:rPr>
        <w:tab/>
      </w:r>
    </w:p>
    <w:p w:rsidR="00000000" w:rsidRDefault="00071D67">
      <w:pPr>
        <w:tabs>
          <w:tab w:val="left" w:pos="4032"/>
          <w:tab w:val="right" w:pos="8506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>Puhelinnumero:</w:t>
      </w:r>
      <w:r>
        <w:rPr>
          <w:lang w:val="fi-FI"/>
        </w:rPr>
        <w:tab/>
      </w:r>
      <w:r>
        <w:rPr>
          <w:u w:val="single"/>
          <w:lang w:val="fi-FI"/>
        </w:rPr>
        <w:tab/>
      </w:r>
    </w:p>
    <w:p w:rsidR="00000000" w:rsidRDefault="00071D67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000000" w:rsidRDefault="00071D67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000000" w:rsidRDefault="00071D67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000000" w:rsidRDefault="00071D67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  <w:r>
        <w:rPr>
          <w:lang w:val="fi-FI"/>
        </w:rPr>
        <w:t>Säätiön tili:</w:t>
      </w:r>
      <w:r>
        <w:rPr>
          <w:sz w:val="22"/>
          <w:szCs w:val="22"/>
          <w:lang w:val="fi-FI"/>
        </w:rPr>
        <w:tab/>
        <w:t>Nordea          FI67 1309 3000 1125 57</w:t>
      </w:r>
    </w:p>
    <w:p w:rsidR="00000000" w:rsidRDefault="00071D67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000000" w:rsidRDefault="00071D67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071D67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071D67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071D67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071D67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071D67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071D67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071D67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071D67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071D67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071D67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071D67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350372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0" w:lineRule="exact"/>
        <w:ind w:left="114" w:right="56"/>
        <w:rPr>
          <w:lang w:val="fi-FI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0</wp:posOffset>
                </wp:positionV>
                <wp:extent cx="6660515" cy="63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B4963" id="Rectangle 3" o:spid="_x0000_s1026" style="position:absolute;margin-left:5.7pt;margin-top:0;width:524.45pt;height:.5pt;z-index:-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" fillcolor="black" stroked="f" strokecolor="#3465a4">
                <v:stroke joinstyle="round"/>
                <w10:wrap anchorx="margin"/>
              </v:rect>
            </w:pict>
          </mc:Fallback>
        </mc:AlternateContent>
      </w:r>
    </w:p>
    <w:p w:rsidR="00000000" w:rsidRPr="00071D67" w:rsidRDefault="00071D67">
      <w:pPr>
        <w:tabs>
          <w:tab w:val="left" w:pos="0"/>
          <w:tab w:val="left" w:pos="3117"/>
          <w:tab w:val="left" w:pos="3411"/>
          <w:tab w:val="left" w:pos="5116"/>
          <w:tab w:val="left" w:pos="5822"/>
          <w:tab w:val="left" w:pos="8115"/>
          <w:tab w:val="left" w:pos="9232"/>
        </w:tabs>
        <w:spacing w:line="192" w:lineRule="atLeast"/>
        <w:ind w:left="114" w:right="56"/>
        <w:rPr>
          <w:rFonts w:asciiTheme="minorHAnsi" w:hAnsiTheme="minorHAnsi"/>
          <w:sz w:val="16"/>
          <w:szCs w:val="16"/>
          <w:lang w:val="fi-FI"/>
        </w:rPr>
      </w:pPr>
      <w:r w:rsidRPr="00071D67">
        <w:rPr>
          <w:rFonts w:asciiTheme="minorHAnsi" w:hAnsiTheme="minorHAnsi"/>
          <w:sz w:val="16"/>
          <w:szCs w:val="16"/>
          <w:lang w:val="fi-FI"/>
        </w:rPr>
        <w:t>Aalto-yliopiston tekniikan tukisäätiö</w:t>
      </w:r>
      <w:r w:rsidRPr="00071D67">
        <w:rPr>
          <w:rFonts w:asciiTheme="minorHAnsi" w:hAnsiTheme="minorHAnsi" w:cs="Palatino"/>
          <w:sz w:val="16"/>
          <w:szCs w:val="16"/>
          <w:lang w:val="fi-FI"/>
        </w:rPr>
        <w:tab/>
      </w:r>
      <w:r w:rsidRPr="00071D67">
        <w:rPr>
          <w:rFonts w:asciiTheme="minorHAnsi" w:hAnsiTheme="minorHAnsi"/>
          <w:sz w:val="16"/>
          <w:szCs w:val="16"/>
          <w:lang w:val="fi-FI"/>
        </w:rPr>
        <w:t>050 400 9988</w:t>
      </w:r>
      <w:r w:rsidRPr="00071D67">
        <w:rPr>
          <w:rFonts w:asciiTheme="minorHAnsi" w:hAnsiTheme="minorHAnsi"/>
          <w:sz w:val="16"/>
          <w:szCs w:val="16"/>
          <w:lang w:val="fi-FI"/>
        </w:rPr>
        <w:tab/>
        <w:t>Sähköposti: annakaija.halonen@aalto.f</w:t>
      </w:r>
      <w:r w:rsidRPr="00071D67">
        <w:rPr>
          <w:rFonts w:asciiTheme="minorHAnsi" w:hAnsiTheme="minorHAnsi"/>
          <w:sz w:val="16"/>
          <w:szCs w:val="16"/>
          <w:lang w:val="fi-FI"/>
        </w:rPr>
        <w:t>i</w:t>
      </w:r>
      <w:r w:rsidRPr="00071D67">
        <w:rPr>
          <w:rFonts w:asciiTheme="minorHAnsi" w:hAnsiTheme="minorHAnsi"/>
          <w:sz w:val="16"/>
          <w:szCs w:val="16"/>
          <w:lang w:val="fi-FI"/>
        </w:rPr>
        <w:tab/>
        <w:t>Nordea      FI67 1309 3000 1125 57</w:t>
      </w:r>
    </w:p>
    <w:p w:rsidR="00000000" w:rsidRPr="00071D67" w:rsidRDefault="00071D67">
      <w:pPr>
        <w:tabs>
          <w:tab w:val="left" w:pos="0"/>
          <w:tab w:val="left" w:pos="3117"/>
          <w:tab w:val="left" w:pos="3411"/>
          <w:tab w:val="left" w:pos="5116"/>
          <w:tab w:val="left" w:pos="5822"/>
          <w:tab w:val="left" w:pos="8115"/>
          <w:tab w:val="left" w:pos="9232"/>
        </w:tabs>
        <w:spacing w:line="192" w:lineRule="atLeast"/>
        <w:ind w:left="114" w:right="56"/>
        <w:rPr>
          <w:rFonts w:asciiTheme="minorHAnsi" w:hAnsiTheme="minorHAnsi"/>
          <w:sz w:val="16"/>
          <w:szCs w:val="16"/>
          <w:lang w:val="fi-FI"/>
        </w:rPr>
      </w:pPr>
      <w:proofErr w:type="spellStart"/>
      <w:r w:rsidRPr="00071D67">
        <w:rPr>
          <w:rFonts w:asciiTheme="minorHAnsi" w:hAnsiTheme="minorHAnsi"/>
          <w:sz w:val="16"/>
          <w:szCs w:val="16"/>
          <w:lang w:val="fi-FI"/>
        </w:rPr>
        <w:t>Otakaari</w:t>
      </w:r>
      <w:proofErr w:type="spellEnd"/>
      <w:r w:rsidRPr="00071D67">
        <w:rPr>
          <w:rFonts w:asciiTheme="minorHAnsi" w:hAnsiTheme="minorHAnsi"/>
          <w:sz w:val="16"/>
          <w:szCs w:val="16"/>
          <w:lang w:val="fi-FI"/>
        </w:rPr>
        <w:t xml:space="preserve"> 4</w:t>
      </w:r>
      <w:r>
        <w:rPr>
          <w:rFonts w:asciiTheme="minorHAnsi" w:hAnsiTheme="minorHAnsi"/>
          <w:sz w:val="16"/>
          <w:szCs w:val="16"/>
          <w:lang w:val="fi-FI"/>
        </w:rPr>
        <w:t>,</w:t>
      </w:r>
      <w:bookmarkStart w:id="0" w:name="_GoBack"/>
      <w:bookmarkEnd w:id="0"/>
      <w:r w:rsidRPr="00071D67">
        <w:rPr>
          <w:rFonts w:asciiTheme="minorHAnsi" w:hAnsiTheme="minorHAnsi"/>
          <w:sz w:val="16"/>
          <w:szCs w:val="16"/>
          <w:lang w:val="fi-FI"/>
        </w:rPr>
        <w:t xml:space="preserve">   02150 Espoo</w:t>
      </w:r>
      <w:r w:rsidRPr="00071D67">
        <w:rPr>
          <w:rFonts w:asciiTheme="minorHAnsi" w:hAnsiTheme="minorHAnsi"/>
          <w:sz w:val="16"/>
          <w:szCs w:val="16"/>
          <w:lang w:val="fi-FI"/>
        </w:rPr>
        <w:tab/>
      </w:r>
      <w:r w:rsidRPr="00071D67">
        <w:rPr>
          <w:rFonts w:asciiTheme="minorHAnsi" w:hAnsiTheme="minorHAnsi"/>
          <w:sz w:val="16"/>
          <w:szCs w:val="16"/>
          <w:lang w:val="fi-FI"/>
        </w:rPr>
        <w:tab/>
      </w:r>
      <w:r w:rsidRPr="00071D67">
        <w:rPr>
          <w:rFonts w:asciiTheme="minorHAnsi" w:hAnsiTheme="minorHAnsi"/>
          <w:sz w:val="16"/>
          <w:szCs w:val="16"/>
          <w:lang w:val="fi-FI"/>
        </w:rPr>
        <w:tab/>
        <w:t>http://aalto.fi/foundation_technology</w:t>
      </w:r>
    </w:p>
    <w:p w:rsidR="00000000" w:rsidRPr="00071D67" w:rsidRDefault="00071D67">
      <w:pPr>
        <w:tabs>
          <w:tab w:val="left" w:pos="0"/>
          <w:tab w:val="left" w:pos="3117"/>
          <w:tab w:val="left" w:pos="3411"/>
          <w:tab w:val="left" w:pos="5116"/>
          <w:tab w:val="left" w:pos="5822"/>
          <w:tab w:val="left" w:pos="8115"/>
          <w:tab w:val="left" w:pos="9232"/>
        </w:tabs>
        <w:spacing w:line="192" w:lineRule="atLeast"/>
        <w:ind w:left="114" w:right="56"/>
        <w:rPr>
          <w:lang w:val="fi-FI"/>
        </w:rPr>
      </w:pPr>
      <w:r>
        <w:rPr>
          <w:sz w:val="12"/>
          <w:szCs w:val="12"/>
          <w:lang w:val="fi-FI"/>
        </w:rPr>
        <w:tab/>
      </w:r>
      <w:r>
        <w:rPr>
          <w:sz w:val="12"/>
          <w:szCs w:val="12"/>
          <w:lang w:val="fi-FI"/>
        </w:rPr>
        <w:tab/>
      </w:r>
      <w:r>
        <w:rPr>
          <w:sz w:val="12"/>
          <w:szCs w:val="12"/>
          <w:lang w:val="fi-FI"/>
        </w:rPr>
        <w:tab/>
      </w:r>
    </w:p>
    <w:sectPr w:rsidR="00000000" w:rsidRPr="00071D67">
      <w:pgSz w:w="11906" w:h="16838"/>
      <w:pgMar w:top="566" w:right="510" w:bottom="436" w:left="73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i-FI" w:vendorID="64" w:dllVersion="131078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72"/>
    <w:rsid w:val="00071D67"/>
    <w:rsid w:val="0035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51014C3C"/>
  <w15:chartTrackingRefBased/>
  <w15:docId w15:val="{A4769514-A499-470F-839E-24251FA2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Helvetica" w:hAnsi="Helvetica" w:cs="Helvetic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rPr>
      <w:rFonts w:cs="Times New Roman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dnoteText">
    <w:name w:val="endnote text"/>
    <w:basedOn w:val="Normal"/>
    <w:rPr>
      <w:rFonts w:cs="Times New Roman"/>
    </w:rPr>
  </w:style>
  <w:style w:type="paragraph" w:styleId="FootnoteText">
    <w:name w:val="footnote text"/>
    <w:basedOn w:val="Normal"/>
    <w:rPr>
      <w:rFonts w:cs="Times New Roman"/>
    </w:r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6">
    <w:name w:val="toc 6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pacing w:line="240" w:lineRule="atLeast"/>
      <w:ind w:left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9FF12164.dotm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Teknillisen korkeakoulun tukisäätiö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Teknillisen korkeakoulun tukisäätiö</dc:title>
  <dc:subject/>
  <dc:creator>Bingham Ella</dc:creator>
  <cp:keywords/>
  <dc:description/>
  <cp:lastModifiedBy>Bingham Ella</cp:lastModifiedBy>
  <cp:revision>3</cp:revision>
  <cp:lastPrinted>2006-06-02T06:11:00Z</cp:lastPrinted>
  <dcterms:created xsi:type="dcterms:W3CDTF">2017-02-02T08:21:00Z</dcterms:created>
  <dcterms:modified xsi:type="dcterms:W3CDTF">2017-02-02T08:22:00Z</dcterms:modified>
</cp:coreProperties>
</file>